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721" w:rsidRPr="00DA4B27" w:rsidRDefault="006A0721" w:rsidP="00DA4B27">
      <w:pPr>
        <w:spacing w:after="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4B27">
        <w:rPr>
          <w:rFonts w:ascii="Times New Roman" w:hAnsi="Times New Roman" w:cs="Times New Roman"/>
          <w:i/>
          <w:iCs/>
          <w:sz w:val="28"/>
          <w:szCs w:val="28"/>
        </w:rPr>
        <w:t>Кто ничего не замечает,</w:t>
      </w:r>
      <w:r w:rsidRPr="00DA4B27">
        <w:rPr>
          <w:rFonts w:ascii="Times New Roman" w:hAnsi="Times New Roman" w:cs="Times New Roman"/>
          <w:i/>
          <w:iCs/>
          <w:sz w:val="28"/>
          <w:szCs w:val="28"/>
        </w:rPr>
        <w:br/>
        <w:t>Тот ничего не изучает.</w:t>
      </w:r>
      <w:r w:rsidRPr="00DA4B27">
        <w:rPr>
          <w:rFonts w:ascii="Times New Roman" w:hAnsi="Times New Roman" w:cs="Times New Roman"/>
          <w:i/>
          <w:iCs/>
          <w:sz w:val="28"/>
          <w:szCs w:val="28"/>
        </w:rPr>
        <w:br/>
        <w:t>Кто ничего не изучает,</w:t>
      </w:r>
      <w:r w:rsidRPr="00DA4B27">
        <w:rPr>
          <w:rFonts w:ascii="Times New Roman" w:hAnsi="Times New Roman" w:cs="Times New Roman"/>
          <w:i/>
          <w:iCs/>
          <w:sz w:val="28"/>
          <w:szCs w:val="28"/>
        </w:rPr>
        <w:br/>
        <w:t>Тот вечно хнычет и скучает.</w:t>
      </w:r>
    </w:p>
    <w:p w:rsidR="00DA4B27" w:rsidRPr="00FB7B87" w:rsidRDefault="00DA4B27" w:rsidP="00DA4B2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528E" w:rsidRPr="00DA4B27" w:rsidRDefault="000D528E" w:rsidP="00DA4B2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урока: </w:t>
      </w:r>
      <w:r w:rsidR="00FB7B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DA4B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Медиана, биссектриса и высота треугольника</w:t>
      </w:r>
      <w:r w:rsidR="00FB7B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CC7B97" w:rsidRPr="00DA4B27" w:rsidRDefault="00CC7B97" w:rsidP="00DA4B2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</w:t>
      </w:r>
      <w:r w:rsidR="00DA4B27" w:rsidRPr="00DA4B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CC7B97" w:rsidRPr="00DA4B27" w:rsidRDefault="00CC7B97" w:rsidP="00DA4B27">
      <w:pPr>
        <w:pStyle w:val="a7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Познакомить с понятиями </w:t>
      </w:r>
      <w:r w:rsidR="00FB7B8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медиана, биссектриса и высота треугольника</w:t>
      </w:r>
      <w:r w:rsidR="00FB7B8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C7B97" w:rsidRPr="00DA4B27" w:rsidRDefault="00CC7B97" w:rsidP="00DA4B27">
      <w:pPr>
        <w:pStyle w:val="a7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Научить распознавать в треугольнике медиану, биссектрису и высоту и применять эти понятия при решении задач. </w:t>
      </w:r>
    </w:p>
    <w:p w:rsidR="00CC7B97" w:rsidRPr="00DA4B27" w:rsidRDefault="00CC7B97" w:rsidP="00DA4B27">
      <w:pPr>
        <w:pStyle w:val="a7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Сформировать умение строить медиану, биссектрису и высоту. </w:t>
      </w:r>
    </w:p>
    <w:p w:rsidR="00CC7B97" w:rsidRPr="00DA4B27" w:rsidRDefault="00CC7B97" w:rsidP="00DA4B27">
      <w:pPr>
        <w:pStyle w:val="a7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Воспитывать у учащихся потребность к обоснованию своих высказываний. </w:t>
      </w:r>
    </w:p>
    <w:p w:rsidR="00CC7B97" w:rsidRPr="00DA4B27" w:rsidRDefault="00CC7B97" w:rsidP="00DA4B27">
      <w:pPr>
        <w:pStyle w:val="a7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эстетические навыки: красоту, точность и аккуратность построения.</w:t>
      </w:r>
    </w:p>
    <w:p w:rsidR="00CC7B97" w:rsidRPr="00DA4B27" w:rsidRDefault="00CC7B97" w:rsidP="00DA4B27">
      <w:pPr>
        <w:pStyle w:val="a7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интеллектуальные навыки: сравнение, классификация, анализ.</w:t>
      </w:r>
    </w:p>
    <w:p w:rsidR="00CC7B97" w:rsidRPr="00DA4B27" w:rsidRDefault="00CC7B97" w:rsidP="00DA4B27">
      <w:pPr>
        <w:pStyle w:val="a7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коммуникативные навыки.</w:t>
      </w:r>
    </w:p>
    <w:p w:rsidR="00CC7B97" w:rsidRPr="00DA4B27" w:rsidRDefault="00CC7B97" w:rsidP="00DA4B27">
      <w:pPr>
        <w:pStyle w:val="a7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диалоговую культуру.</w:t>
      </w:r>
    </w:p>
    <w:p w:rsidR="00CC7B97" w:rsidRPr="00DA4B27" w:rsidRDefault="00CC7B97" w:rsidP="00DA4B27">
      <w:pPr>
        <w:pStyle w:val="a7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любовь к предмету.</w:t>
      </w:r>
    </w:p>
    <w:p w:rsidR="00DA4B27" w:rsidRDefault="00DA4B27" w:rsidP="00DA4B27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CC7B97" w:rsidRPr="00DA4B27" w:rsidRDefault="00CC7B97" w:rsidP="00DA4B2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Оборудование урока: </w:t>
      </w: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экран, проектор, ноутбук, презентация, чертежные инструменты, раздаточный материал.</w:t>
      </w:r>
    </w:p>
    <w:p w:rsidR="00DA4B27" w:rsidRPr="00FB7B87" w:rsidRDefault="00DA4B27" w:rsidP="00DA4B27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C7B97" w:rsidRPr="00DA4B27" w:rsidRDefault="00DA4B27" w:rsidP="00DA4B27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DA4B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 урока</w:t>
      </w:r>
      <w:r w:rsidRPr="00DA4B2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:</w:t>
      </w:r>
    </w:p>
    <w:p w:rsidR="00CC7B97" w:rsidRPr="00DA4B27" w:rsidRDefault="00CC7B97" w:rsidP="00DA4B27">
      <w:pPr>
        <w:pStyle w:val="a7"/>
        <w:numPr>
          <w:ilvl w:val="0"/>
          <w:numId w:val="5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Организационный момент.</w:t>
      </w:r>
    </w:p>
    <w:p w:rsidR="00CC7B97" w:rsidRPr="00DA4B27" w:rsidRDefault="00CC7B97" w:rsidP="00DA4B27">
      <w:pPr>
        <w:pStyle w:val="a7"/>
        <w:numPr>
          <w:ilvl w:val="0"/>
          <w:numId w:val="5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Геометрический марафон.</w:t>
      </w:r>
    </w:p>
    <w:p w:rsidR="00CC7B97" w:rsidRPr="00DA4B27" w:rsidRDefault="00CC7B97" w:rsidP="00DA4B27">
      <w:pPr>
        <w:pStyle w:val="a7"/>
        <w:numPr>
          <w:ilvl w:val="0"/>
          <w:numId w:val="5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нового материала.</w:t>
      </w:r>
    </w:p>
    <w:p w:rsidR="00CC7B97" w:rsidRPr="00DA4B27" w:rsidRDefault="00CC7B97" w:rsidP="00DA4B27">
      <w:pPr>
        <w:pStyle w:val="a7"/>
        <w:numPr>
          <w:ilvl w:val="0"/>
          <w:numId w:val="5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Закрепление полученных знаний.</w:t>
      </w:r>
    </w:p>
    <w:p w:rsidR="00CC7B97" w:rsidRPr="00DA4B27" w:rsidRDefault="00CC7B97" w:rsidP="00DA4B27">
      <w:pPr>
        <w:pStyle w:val="a7"/>
        <w:numPr>
          <w:ilvl w:val="0"/>
          <w:numId w:val="5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 урока. Задание на дом.</w:t>
      </w:r>
    </w:p>
    <w:p w:rsidR="00DA4B27" w:rsidRPr="00FB7B87" w:rsidRDefault="00DA4B27" w:rsidP="00DA4B2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C7B97" w:rsidRPr="00DA4B27" w:rsidRDefault="00CC7B97" w:rsidP="00DA4B2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урока</w:t>
      </w:r>
    </w:p>
    <w:p w:rsidR="00CC7B97" w:rsidRPr="00DA4B27" w:rsidRDefault="00CC7B97" w:rsidP="00DA4B2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I. Организационный момент </w:t>
      </w:r>
    </w:p>
    <w:p w:rsidR="00CC7B97" w:rsidRPr="00DA4B27" w:rsidRDefault="00CC7B97" w:rsidP="00DA4B2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Объявить тему, проверить готовность к уроку, раздать листы контроля, открыть слайд №1. </w:t>
      </w:r>
    </w:p>
    <w:p w:rsidR="00DA4B27" w:rsidRPr="00FB7B87" w:rsidRDefault="00DA4B27" w:rsidP="00DA4B27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C7B97" w:rsidRPr="00DA4B27" w:rsidRDefault="00CC7B97" w:rsidP="00DA4B27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II. Проверка изученного ранее материала </w:t>
      </w:r>
    </w:p>
    <w:p w:rsidR="00CC7B97" w:rsidRPr="00DA4B27" w:rsidRDefault="00CC7B97" w:rsidP="00DA4B2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Геометрический марафон. </w:t>
      </w:r>
    </w:p>
    <w:p w:rsidR="00DA4B27" w:rsidRPr="00FB7B87" w:rsidRDefault="00DA4B27" w:rsidP="00DA4B27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4B27" w:rsidRPr="00FB7B87" w:rsidRDefault="00CC7B97" w:rsidP="00DA4B2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учащимся</w:t>
      </w: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CC7B97" w:rsidRPr="00DA4B27" w:rsidRDefault="00DA4B27" w:rsidP="00DA4B2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CC7B97"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еобходимо сопоставить фигуру, появляющуюся на экране, с её названием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C7B97"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(слайд № 2) и записать соответствующую букву в клетку листа контроля. </w:t>
      </w:r>
    </w:p>
    <w:p w:rsidR="00CC7B97" w:rsidRPr="00DA4B27" w:rsidRDefault="00CC7B97" w:rsidP="00DA4B2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2) Взаимопроверка (слайд №3).</w:t>
      </w:r>
    </w:p>
    <w:p w:rsidR="00CC7B97" w:rsidRPr="00DA4B27" w:rsidRDefault="00CC7B97" w:rsidP="00DA4B2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3) На слайде №2 указать термины, которые будут использованы при изучении нового материала: перпендикулярные прямые, отрезок, биссектриса, треугольник, луч, прямой угол, прямая.</w:t>
      </w:r>
    </w:p>
    <w:p w:rsidR="00CC7B97" w:rsidRPr="00DA4B27" w:rsidRDefault="00CC7B97" w:rsidP="00DA4B2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Напомнить построение </w:t>
      </w:r>
      <w:r w:rsidR="00373A0D"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биссектрисы угла</w:t>
      </w: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A4B27" w:rsidRPr="00FB7B87" w:rsidRDefault="00DA4B27" w:rsidP="00DA4B27">
      <w:pPr>
        <w:spacing w:after="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CC7B97" w:rsidRPr="00DA4B27" w:rsidRDefault="00CC7B97" w:rsidP="00DA4B27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</w:t>
      </w:r>
      <w:r w:rsidR="0069342B" w:rsidRPr="00DA4B2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спомнить </w:t>
      </w:r>
      <w:r w:rsidRPr="00DA4B2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поняти</w:t>
      </w:r>
      <w:r w:rsidR="0069342B" w:rsidRPr="00DA4B2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е</w:t>
      </w:r>
      <w:r w:rsidRPr="00DA4B2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перпендикуляра</w:t>
      </w:r>
      <w:r w:rsidRPr="00DA4B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(слайд № 4). </w:t>
      </w:r>
    </w:p>
    <w:p w:rsidR="00DA4B27" w:rsidRPr="00FB7B87" w:rsidRDefault="00DA4B27" w:rsidP="00DA4B2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B97" w:rsidRPr="00DA4B27" w:rsidRDefault="00CC7B97" w:rsidP="00DA4B2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Вспомнить, что означает запись: </w:t>
      </w:r>
      <w:r w:rsidRPr="00DA4B27">
        <w:rPr>
          <w:rFonts w:ascii="Times New Roman" w:eastAsia="Times New Roman" w:hAnsi="Times New Roman" w:cs="Times New Roman"/>
          <w:b/>
          <w:bCs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352425" cy="161925"/>
            <wp:effectExtent l="0" t="0" r="9525" b="9525"/>
            <wp:docPr id="3" name="Рисунок 3" descr="http://festival.1september.ru/articles/619950/Image577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619950/Image5776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7B97" w:rsidRPr="00DA4B27" w:rsidRDefault="00CC7B97" w:rsidP="00DA4B2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Учитель дает задание классу (одновременно идет иллюстрация слайда).</w:t>
      </w:r>
    </w:p>
    <w:p w:rsidR="00CC7B97" w:rsidRPr="00DA4B27" w:rsidRDefault="00CC7B97" w:rsidP="00DA4B2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тетрадях построить </w:t>
      </w:r>
      <w:proofErr w:type="gramStart"/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прямую</w:t>
      </w:r>
      <w:proofErr w:type="gramEnd"/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4B2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а </w:t>
      </w: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точку</w:t>
      </w:r>
      <w:r w:rsidRPr="00DA4B2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</w:t>
      </w: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 лежащую на этой прямой. </w:t>
      </w:r>
    </w:p>
    <w:p w:rsidR="00CC7B97" w:rsidRPr="00DA4B27" w:rsidRDefault="00CC7B97" w:rsidP="00DA4B2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Построить прямую </w:t>
      </w:r>
      <w:r w:rsidRPr="00DA4B2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</w:t>
      </w: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проходящую через точку</w:t>
      </w:r>
      <w:proofErr w:type="gramStart"/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перпендикулярную прямой </w:t>
      </w:r>
      <w:r w:rsidRPr="00DA4B2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а.</w:t>
      </w:r>
    </w:p>
    <w:p w:rsidR="00CC7B97" w:rsidRPr="00DA4B27" w:rsidRDefault="00CC7B97" w:rsidP="00DA4B2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Построить отрезок АН (</w:t>
      </w:r>
      <w:r w:rsidRPr="00DA4B2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</w:t>
      </w:r>
      <w:r w:rsidRPr="00DA4B27">
        <w:rPr>
          <w:rFonts w:ascii="Times New Roman" w:eastAsia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161925" cy="123825"/>
            <wp:effectExtent l="0" t="0" r="9525" b="9525"/>
            <wp:docPr id="2" name="Рисунок 2" descr="http://festival.1september.ru/articles/619950/Image577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619950/Image5777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4B2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а </w:t>
      </w: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= Н) – перпендикуляр.</w:t>
      </w:r>
    </w:p>
    <w:p w:rsidR="0069342B" w:rsidRPr="00DA4B27" w:rsidRDefault="0069342B" w:rsidP="00DA4B27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Вспомните </w:t>
      </w:r>
      <w:r w:rsidR="00CC7B97"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перпендикуляра и ответить на вопрос </w:t>
      </w:r>
      <w:r w:rsidR="00FB7B8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C7B97"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перпендикуляров можно провести из данной точки</w:t>
      </w:r>
      <w:proofErr w:type="gramStart"/>
      <w:r w:rsidR="00CC7B97"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="00CC7B97"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данной прямой </w:t>
      </w:r>
      <w:r w:rsidR="00CC7B97" w:rsidRPr="00DA4B2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</w:t>
      </w:r>
      <w:r w:rsidR="00CC7B97"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FB7B8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DA4B27" w:rsidRPr="00FB7B87" w:rsidRDefault="00DA4B27" w:rsidP="00DA4B27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9342B" w:rsidRPr="00DA4B27" w:rsidRDefault="0069342B" w:rsidP="00DA4B27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III. Изучение нового материала </w:t>
      </w:r>
    </w:p>
    <w:p w:rsidR="00DA4B27" w:rsidRPr="00FB7B87" w:rsidRDefault="00DA4B27" w:rsidP="00DA4B2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342B" w:rsidRPr="00DA4B27" w:rsidRDefault="0069342B" w:rsidP="00DA4B2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DA4B2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Введение понятия биссектрисы треугольника</w:t>
      </w: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(слайд № 6).</w:t>
      </w:r>
    </w:p>
    <w:p w:rsidR="001203EA" w:rsidRPr="00DA4B27" w:rsidRDefault="001203EA" w:rsidP="00DA4B2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доске чертежи трёх </w:t>
      </w:r>
      <w:proofErr w:type="gramStart"/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треугольников</w:t>
      </w:r>
      <w:proofErr w:type="gramEnd"/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которых проведена биссектриса, медиана и высота. Попросить </w:t>
      </w:r>
      <w:proofErr w:type="gramStart"/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</w:t>
      </w:r>
      <w:proofErr w:type="gramEnd"/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определить на </w:t>
      </w:r>
      <w:proofErr w:type="gramStart"/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каком</w:t>
      </w:r>
      <w:proofErr w:type="gramEnd"/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них проведена биссектриса. (С этим заданием дети должны справиться т.к. понятие биссектрисы угла у них уже есть).</w:t>
      </w:r>
    </w:p>
    <w:p w:rsidR="001203EA" w:rsidRPr="00DA4B27" w:rsidRDefault="001203EA" w:rsidP="00DA4B2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Вместе формулировать определение биссектрисы треугольника. Использовать материал из курса 6 класса информатики. Определение понятия. </w:t>
      </w:r>
      <w:r w:rsidRPr="00DA4B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Определение понятия</w:t>
      </w: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перечисление всех существенных признаков объекта в связном предложении.</w:t>
      </w:r>
    </w:p>
    <w:p w:rsidR="0069342B" w:rsidRPr="00DA4B27" w:rsidRDefault="0069342B" w:rsidP="00DA4B2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Уточнить, что луч ВК – это биссектриса угла АВС и точка</w:t>
      </w:r>
      <w:proofErr w:type="gramStart"/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proofErr w:type="gramEnd"/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лежит на стороне, противолежащей углу В треугольника АВС. </w:t>
      </w:r>
    </w:p>
    <w:p w:rsidR="001705F6" w:rsidRPr="00DA4B27" w:rsidRDefault="001705F6" w:rsidP="00DA4B2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Показать построение биссектрисы угла. </w:t>
      </w:r>
    </w:p>
    <w:p w:rsidR="00DA4B27" w:rsidRPr="00FB7B87" w:rsidRDefault="0069342B" w:rsidP="00DA4B2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Сказать, что отрезок ВК называют биссектрисой треугольника и попросить учащихся попытаться дать определение биссектрисы треугольника. Затем открыть формулировку на слайде. Задать вопрос: </w:t>
      </w:r>
      <w:r w:rsidR="00FB7B8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биссектрис можно построить в треугольнике?</w:t>
      </w:r>
      <w:r w:rsidR="00FB7B8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9342B" w:rsidRPr="00DA4B27" w:rsidRDefault="0069342B" w:rsidP="00DA4B2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Попросить учащихся выполнить построение биссектрис треугольника </w:t>
      </w:r>
      <w:r w:rsidR="001705F6"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тетрадях</w:t>
      </w: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C7B97" w:rsidRPr="00DA4B27" w:rsidRDefault="00CC7B97" w:rsidP="00DA4B2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2902" w:rsidRPr="00DA4B27" w:rsidRDefault="00CC7B97" w:rsidP="00DA4B2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DA4B2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Введение понятия медианы</w:t>
      </w: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(слайд № 5).</w:t>
      </w:r>
    </w:p>
    <w:p w:rsidR="00F723CA" w:rsidRPr="00DA4B27" w:rsidRDefault="00F723CA" w:rsidP="00DA4B2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Попросить учащихся показать тот треугольник, где проведена медиана. При затруднении сказать, что </w:t>
      </w:r>
      <w:r w:rsidRPr="00DA4B2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medium</w:t>
      </w:r>
      <w:proofErr w:type="gramStart"/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английского языка значит  - средний.</w:t>
      </w:r>
    </w:p>
    <w:p w:rsidR="00CC7B97" w:rsidRPr="00DA4B27" w:rsidRDefault="00CC7B97" w:rsidP="00DA4B2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Уточнить, чем является в треугольнике АВС точки М и В.</w:t>
      </w:r>
    </w:p>
    <w:p w:rsidR="00CC7B97" w:rsidRPr="00DA4B27" w:rsidRDefault="00CC7B97" w:rsidP="00DA4B2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Сказать, что отрезок ВМ называют медианой и попросить учащихся попытаться дать определение этому отрезку. Затем открыть формулировку на слайде. </w:t>
      </w:r>
    </w:p>
    <w:p w:rsidR="00CC7B97" w:rsidRPr="00DA4B27" w:rsidRDefault="00CC7B97" w:rsidP="00DA4B2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Задать вопрос: </w:t>
      </w:r>
      <w:r w:rsidR="00FB7B8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медиан можно построить в треугольнике?</w:t>
      </w:r>
      <w:r w:rsidR="00FB7B8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C7B97" w:rsidRPr="00DA4B27" w:rsidRDefault="00CC7B97" w:rsidP="00DA4B2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Попросить одного из учащихся прокомментировать построение медианы.</w:t>
      </w:r>
    </w:p>
    <w:p w:rsidR="004C2902" w:rsidRPr="00DA4B27" w:rsidRDefault="00CC7B97" w:rsidP="00DA4B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Всем учащимся выполнить построение медиан </w:t>
      </w:r>
      <w:r w:rsidR="00CA492B"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тетради</w:t>
      </w: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C7B97" w:rsidRPr="00DA4B27" w:rsidRDefault="004C2902" w:rsidP="00DA4B27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4B27">
        <w:rPr>
          <w:rFonts w:ascii="Times New Roman" w:hAnsi="Times New Roman" w:cs="Times New Roman"/>
          <w:b/>
          <w:sz w:val="28"/>
          <w:szCs w:val="28"/>
        </w:rPr>
        <w:lastRenderedPageBreak/>
        <w:t>Мнемоническое правило</w:t>
      </w:r>
      <w:r w:rsidR="00DA4B27" w:rsidRPr="00DA4B27">
        <w:rPr>
          <w:rFonts w:ascii="Times New Roman" w:hAnsi="Times New Roman" w:cs="Times New Roman"/>
          <w:b/>
          <w:sz w:val="28"/>
          <w:szCs w:val="28"/>
        </w:rPr>
        <w:t>:</w:t>
      </w:r>
    </w:p>
    <w:p w:rsidR="004C2902" w:rsidRPr="00DA4B27" w:rsidRDefault="004C2902" w:rsidP="00DA4B2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hAnsi="Times New Roman" w:cs="Times New Roman"/>
          <w:sz w:val="28"/>
          <w:szCs w:val="28"/>
        </w:rPr>
        <w:t>Медиана — обезьяна,</w:t>
      </w:r>
      <w:r w:rsidR="00DA4B27" w:rsidRPr="00DA4B27">
        <w:rPr>
          <w:rFonts w:ascii="Times New Roman" w:hAnsi="Times New Roman" w:cs="Times New Roman"/>
          <w:sz w:val="28"/>
          <w:szCs w:val="28"/>
        </w:rPr>
        <w:t xml:space="preserve"> </w:t>
      </w:r>
      <w:r w:rsidRPr="00DA4B27">
        <w:rPr>
          <w:rFonts w:ascii="Times New Roman" w:hAnsi="Times New Roman" w:cs="Times New Roman"/>
          <w:sz w:val="28"/>
          <w:szCs w:val="28"/>
        </w:rPr>
        <w:t>у которой зоркий глаз,</w:t>
      </w:r>
      <w:r w:rsidRPr="00DA4B27">
        <w:rPr>
          <w:rFonts w:ascii="Times New Roman" w:hAnsi="Times New Roman" w:cs="Times New Roman"/>
          <w:sz w:val="28"/>
          <w:szCs w:val="28"/>
        </w:rPr>
        <w:br/>
        <w:t>прыгнет точно в середину</w:t>
      </w:r>
      <w:r w:rsidR="00DA4B27" w:rsidRPr="00DA4B27">
        <w:rPr>
          <w:rFonts w:ascii="Times New Roman" w:hAnsi="Times New Roman" w:cs="Times New Roman"/>
          <w:sz w:val="28"/>
          <w:szCs w:val="28"/>
        </w:rPr>
        <w:t xml:space="preserve"> </w:t>
      </w:r>
      <w:r w:rsidRPr="00DA4B27">
        <w:rPr>
          <w:rFonts w:ascii="Times New Roman" w:hAnsi="Times New Roman" w:cs="Times New Roman"/>
          <w:sz w:val="28"/>
          <w:szCs w:val="28"/>
        </w:rPr>
        <w:t>стороны против вершины,</w:t>
      </w:r>
      <w:r w:rsidRPr="00DA4B27">
        <w:rPr>
          <w:rFonts w:ascii="Times New Roman" w:hAnsi="Times New Roman" w:cs="Times New Roman"/>
          <w:sz w:val="28"/>
          <w:szCs w:val="28"/>
        </w:rPr>
        <w:br/>
        <w:t>где находится сейчас.</w:t>
      </w:r>
    </w:p>
    <w:p w:rsidR="00DA4B27" w:rsidRPr="00FB7B87" w:rsidRDefault="00DA4B27" w:rsidP="00DA4B2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B97" w:rsidRPr="00DA4B27" w:rsidRDefault="00CC7B97" w:rsidP="00DA4B2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Pr="00DA4B2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Введение понятия высоты треугольника</w:t>
      </w: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(слайд №7).</w:t>
      </w:r>
    </w:p>
    <w:p w:rsidR="00CC7B97" w:rsidRPr="00DA4B27" w:rsidRDefault="00CC7B97" w:rsidP="00DA4B2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Учитель показывает построение перпендикуляра из вершины. Вна прямую, содержащую сторону АС; говорит, что отрезок ВК называют высотой треугольника АВС и просит учащихся попытаться дать определение высоты треугольника. </w:t>
      </w:r>
    </w:p>
    <w:p w:rsidR="00CC7B97" w:rsidRPr="00DA4B27" w:rsidRDefault="00CC7B97" w:rsidP="00DA4B2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Затем открывает формулировку на слайде. </w:t>
      </w:r>
    </w:p>
    <w:p w:rsidR="00CC7B97" w:rsidRPr="00DA4B27" w:rsidRDefault="00CC7B97" w:rsidP="00DA4B2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Задает вопрос: </w:t>
      </w:r>
      <w:r w:rsidR="00FB7B8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высот можно построить в треугольнике?</w:t>
      </w:r>
      <w:r w:rsidR="00FB7B8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C7B97" w:rsidRPr="00DA4B27" w:rsidRDefault="00CC7B97" w:rsidP="00DA4B2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Учащиеся выполняют построение высот </w:t>
      </w:r>
      <w:r w:rsidR="00CA492B"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тетради</w:t>
      </w: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C7B97" w:rsidRPr="00DA4B27" w:rsidRDefault="00CC7B97" w:rsidP="00DA4B2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Дать задание построить высоты в тупоугольном треугольнике </w:t>
      </w:r>
      <w:r w:rsidR="00CA492B"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тетрадях</w:t>
      </w: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. Здесь возникает проблемная ситуация: как провести высоту из вершины острого угла треугольника.</w:t>
      </w:r>
    </w:p>
    <w:p w:rsidR="00CC7B97" w:rsidRPr="00DA4B27" w:rsidRDefault="00CC7B97" w:rsidP="00DA4B2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Показать построение (слайд №8).</w:t>
      </w:r>
    </w:p>
    <w:p w:rsidR="00CC7B97" w:rsidRPr="00DA4B27" w:rsidRDefault="00CC7B97" w:rsidP="00DA4B2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Дать задание построить высоты в прямоугольном треугольнике. </w:t>
      </w:r>
    </w:p>
    <w:p w:rsidR="00CC7B97" w:rsidRPr="00DA4B27" w:rsidRDefault="00CC7B97" w:rsidP="00DA4B2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провести высоты из вершин острых углов треугольника (слайд №9).</w:t>
      </w:r>
    </w:p>
    <w:p w:rsidR="004C2902" w:rsidRPr="00DA4B27" w:rsidRDefault="004C2902" w:rsidP="00DA4B27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Мнемоническое правило</w:t>
      </w:r>
    </w:p>
    <w:p w:rsidR="004C2902" w:rsidRPr="00DA4B27" w:rsidRDefault="004C2902" w:rsidP="00DA4B27">
      <w:pPr>
        <w:spacing w:after="0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Высота</w:t>
      </w:r>
    </w:p>
    <w:p w:rsidR="004C2902" w:rsidRPr="00DA4B27" w:rsidRDefault="004C2902" w:rsidP="00DA4B27">
      <w:pPr>
        <w:spacing w:after="0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Похожа</w:t>
      </w:r>
      <w:proofErr w:type="gramEnd"/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кота,</w:t>
      </w:r>
    </w:p>
    <w:p w:rsidR="004C2902" w:rsidRPr="00DA4B27" w:rsidRDefault="004C2902" w:rsidP="00DA4B27">
      <w:pPr>
        <w:spacing w:after="0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Который</w:t>
      </w:r>
      <w:proofErr w:type="gramEnd"/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выгнув спину,</w:t>
      </w:r>
    </w:p>
    <w:p w:rsidR="004C2902" w:rsidRPr="00DA4B27" w:rsidRDefault="004C2902" w:rsidP="00DA4B27">
      <w:pPr>
        <w:spacing w:after="0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под прямым углом</w:t>
      </w:r>
    </w:p>
    <w:p w:rsidR="004C2902" w:rsidRPr="00DA4B27" w:rsidRDefault="004C2902" w:rsidP="00DA4B27">
      <w:pPr>
        <w:spacing w:after="0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Соединит вершину</w:t>
      </w:r>
    </w:p>
    <w:p w:rsidR="004C2902" w:rsidRPr="00DA4B27" w:rsidRDefault="004C2902" w:rsidP="00DA4B27">
      <w:pPr>
        <w:spacing w:after="0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сторону хвостом.</w:t>
      </w:r>
    </w:p>
    <w:p w:rsidR="00CC7B97" w:rsidRPr="00DA4B27" w:rsidRDefault="00CC7B97" w:rsidP="00DA4B2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r w:rsidRPr="00DA4B2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Рефлексия определений (понятий).</w:t>
      </w:r>
    </w:p>
    <w:p w:rsidR="00CC7B97" w:rsidRPr="00DA4B27" w:rsidRDefault="00CC7B97" w:rsidP="00DA4B2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Назвать элемент и дать его определение (слайд №10, №11).</w:t>
      </w:r>
    </w:p>
    <w:p w:rsidR="00CC7B97" w:rsidRPr="00DA4B27" w:rsidRDefault="00CC7B97" w:rsidP="00DA4B2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IV. Закрепление полученных знаний.</w:t>
      </w: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(Решение задач)</w:t>
      </w:r>
    </w:p>
    <w:p w:rsidR="00CC7B97" w:rsidRPr="00DA4B27" w:rsidRDefault="00CC7B97" w:rsidP="00DA4B2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V. Итог урока.</w:t>
      </w:r>
      <w:r w:rsidR="00DA4B27" w:rsidRPr="00DA4B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71A66"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Д/</w:t>
      </w:r>
      <w:proofErr w:type="gramStart"/>
      <w:r w:rsidR="00E71A66"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="00DA4B27"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115C6B"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106,110, 114</w:t>
      </w: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24396" w:rsidRPr="00DA4B27" w:rsidRDefault="00424396" w:rsidP="00DA4B27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CC7B97" w:rsidRPr="00DA4B27" w:rsidRDefault="00115C6B" w:rsidP="00DA4B2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Проверочная работа</w:t>
      </w:r>
      <w:r w:rsidR="00CC7B97"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pPr w:leftFromText="180" w:rightFromText="180" w:vertAnchor="text" w:horzAnchor="margin" w:tblpY="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35"/>
        <w:gridCol w:w="3260"/>
        <w:gridCol w:w="4252"/>
      </w:tblGrid>
      <w:tr w:rsidR="00373A0D" w:rsidRPr="00DA4B27" w:rsidTr="00DA4B27">
        <w:trPr>
          <w:trHeight w:val="1003"/>
        </w:trPr>
        <w:tc>
          <w:tcPr>
            <w:tcW w:w="10881" w:type="dxa"/>
            <w:gridSpan w:val="4"/>
            <w:shd w:val="clear" w:color="auto" w:fill="auto"/>
          </w:tcPr>
          <w:p w:rsidR="00373A0D" w:rsidRPr="00DA4B27" w:rsidRDefault="00373A0D" w:rsidP="00DA4B2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b/>
                <w:sz w:val="28"/>
                <w:szCs w:val="28"/>
              </w:rPr>
              <w:t>Медианы, биссектрисы и высоты треугольника</w:t>
            </w:r>
          </w:p>
          <w:p w:rsidR="00373A0D" w:rsidRPr="00DA4B27" w:rsidRDefault="00373A0D" w:rsidP="00DA4B2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73A0D" w:rsidRPr="00DA4B27" w:rsidRDefault="00373A0D" w:rsidP="00DA4B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>Фамилия_________________________________________________7 класс ___</w:t>
            </w:r>
          </w:p>
        </w:tc>
      </w:tr>
      <w:tr w:rsidR="00373A0D" w:rsidRPr="00DA4B27" w:rsidTr="00DA4B27">
        <w:trPr>
          <w:trHeight w:val="423"/>
        </w:trPr>
        <w:tc>
          <w:tcPr>
            <w:tcW w:w="662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3A0D" w:rsidRPr="00DA4B27" w:rsidRDefault="00373A0D" w:rsidP="00DA4B2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b/>
                <w:sz w:val="28"/>
                <w:szCs w:val="28"/>
              </w:rPr>
              <w:t>1. 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>Выпишите названия указанных элементов.</w:t>
            </w:r>
          </w:p>
        </w:tc>
        <w:tc>
          <w:tcPr>
            <w:tcW w:w="4252" w:type="dxa"/>
            <w:vMerge w:val="restart"/>
            <w:shd w:val="clear" w:color="auto" w:fill="auto"/>
          </w:tcPr>
          <w:p w:rsidR="00373A0D" w:rsidRPr="00DA4B27" w:rsidRDefault="00373A0D" w:rsidP="00DA4B27">
            <w:pPr>
              <w:spacing w:after="0"/>
              <w:ind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DA4B2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 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 xml:space="preserve">В треугольнике </w:t>
            </w:r>
            <w:r w:rsidRPr="00DA4B27">
              <w:rPr>
                <w:rFonts w:ascii="Times New Roman" w:hAnsi="Times New Roman" w:cs="Times New Roman"/>
                <w:i/>
                <w:sz w:val="28"/>
                <w:szCs w:val="28"/>
              </w:rPr>
              <w:t>АС</w:t>
            </w:r>
            <w:proofErr w:type="gramStart"/>
            <w:r w:rsidRPr="00DA4B27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K</w:t>
            </w:r>
            <w:proofErr w:type="gramEnd"/>
            <w:r w:rsidRPr="00DA4B27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проведена медиана </w:t>
            </w:r>
            <w:r w:rsidRPr="00DA4B27">
              <w:rPr>
                <w:rFonts w:ascii="Times New Roman" w:hAnsi="Times New Roman" w:cs="Times New Roman"/>
                <w:i/>
                <w:sz w:val="28"/>
                <w:szCs w:val="28"/>
              </w:rPr>
              <w:t>СМ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 xml:space="preserve">. Найдите периметр треугольника </w:t>
            </w:r>
            <w:r w:rsidRPr="00DA4B27">
              <w:rPr>
                <w:rFonts w:ascii="Times New Roman" w:hAnsi="Times New Roman" w:cs="Times New Roman"/>
                <w:i/>
                <w:sz w:val="28"/>
                <w:szCs w:val="28"/>
              </w:rPr>
              <w:t>СМ</w:t>
            </w:r>
            <w:r w:rsidRPr="00DA4B27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K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 xml:space="preserve">, если </w:t>
            </w:r>
            <w:r w:rsidRPr="00DA4B27">
              <w:rPr>
                <w:rFonts w:ascii="Times New Roman" w:hAnsi="Times New Roman" w:cs="Times New Roman"/>
                <w:i/>
                <w:sz w:val="28"/>
                <w:szCs w:val="28"/>
              </w:rPr>
              <w:t>С</w:t>
            </w:r>
            <w:r w:rsidRPr="00DA4B27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K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DA4B27">
                <w:rPr>
                  <w:rFonts w:ascii="Times New Roman" w:hAnsi="Times New Roman" w:cs="Times New Roman"/>
                  <w:sz w:val="28"/>
                  <w:szCs w:val="28"/>
                </w:rPr>
                <w:t>15 см</w:t>
              </w:r>
            </w:smartTag>
            <w:r w:rsidRPr="00DA4B2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A4B27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 w:rsidRPr="00DA4B27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K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DA4B27">
                <w:rPr>
                  <w:rFonts w:ascii="Times New Roman" w:hAnsi="Times New Roman" w:cs="Times New Roman"/>
                  <w:sz w:val="28"/>
                  <w:szCs w:val="28"/>
                </w:rPr>
                <w:t>20 см</w:t>
              </w:r>
            </w:smartTag>
            <w:r w:rsidRPr="00DA4B2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A4B27">
              <w:rPr>
                <w:rFonts w:ascii="Times New Roman" w:hAnsi="Times New Roman" w:cs="Times New Roman"/>
                <w:i/>
                <w:sz w:val="28"/>
                <w:szCs w:val="28"/>
              </w:rPr>
              <w:t>СМ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 xml:space="preserve"> = </w:t>
            </w:r>
            <w:smartTag w:uri="urn:schemas-microsoft-com:office:smarttags" w:element="metricconverter">
              <w:smartTagPr>
                <w:attr w:name="ProductID" w:val="12 см"/>
              </w:smartTagPr>
              <w:r w:rsidRPr="00DA4B27">
                <w:rPr>
                  <w:rFonts w:ascii="Times New Roman" w:hAnsi="Times New Roman" w:cs="Times New Roman"/>
                  <w:sz w:val="28"/>
                  <w:szCs w:val="28"/>
                </w:rPr>
                <w:t>12 см</w:t>
              </w:r>
            </w:smartTag>
            <w:r w:rsidRPr="00DA4B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73A0D" w:rsidRPr="00DA4B27" w:rsidTr="00DA4B27">
        <w:trPr>
          <w:trHeight w:val="1547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73A0D" w:rsidRPr="00DA4B27" w:rsidRDefault="00373A0D" w:rsidP="00DA4B2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A0D" w:rsidRPr="00DA4B27" w:rsidRDefault="00373A0D" w:rsidP="00DA4B2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371600" cy="866775"/>
                  <wp:effectExtent l="0" t="0" r="0" b="9525"/>
                  <wp:docPr id="6" name="Рисунок 6" descr="e1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1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73A0D" w:rsidRPr="00DA4B27" w:rsidRDefault="00373A0D" w:rsidP="00DA4B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/>
              </w:rPr>
              <w:t>AA</w:t>
            </w:r>
            <w:r w:rsidRPr="00DA4B27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</w:rPr>
              <w:t>1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 xml:space="preserve"> — _________ </w:t>
            </w:r>
          </w:p>
          <w:p w:rsidR="00373A0D" w:rsidRPr="00DA4B27" w:rsidRDefault="00373A0D" w:rsidP="00DA4B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/>
              </w:rPr>
              <w:t>CC</w:t>
            </w:r>
            <w:r w:rsidRPr="00DA4B27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</w:rPr>
              <w:t>1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> —_________</w:t>
            </w:r>
          </w:p>
        </w:tc>
        <w:tc>
          <w:tcPr>
            <w:tcW w:w="42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3A0D" w:rsidRPr="00DA4B27" w:rsidRDefault="00373A0D" w:rsidP="00DA4B27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3A0D" w:rsidRPr="00DA4B27" w:rsidTr="00DA4B27">
        <w:trPr>
          <w:trHeight w:val="1509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73A0D" w:rsidRPr="00DA4B27" w:rsidRDefault="00373A0D" w:rsidP="00DA4B2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A0D" w:rsidRPr="00DA4B27" w:rsidRDefault="00373A0D" w:rsidP="00DA4B2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457325" cy="866775"/>
                  <wp:effectExtent l="0" t="0" r="9525" b="9525"/>
                  <wp:docPr id="5" name="Рисунок 5" descr="e1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1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73A0D" w:rsidRPr="00DA4B27" w:rsidRDefault="00373A0D" w:rsidP="00DA4B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/>
              </w:rPr>
              <w:t>MM</w:t>
            </w:r>
            <w:r w:rsidRPr="00DA4B27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</w:rPr>
              <w:t>1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 xml:space="preserve"> — _________ </w:t>
            </w:r>
          </w:p>
          <w:p w:rsidR="00373A0D" w:rsidRPr="00DA4B27" w:rsidRDefault="00373A0D" w:rsidP="00DA4B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/>
              </w:rPr>
              <w:t>KK</w:t>
            </w:r>
            <w:r w:rsidRPr="00DA4B27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</w:rPr>
              <w:t>1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> — __________</w:t>
            </w:r>
          </w:p>
        </w:tc>
        <w:tc>
          <w:tcPr>
            <w:tcW w:w="42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3A0D" w:rsidRPr="00DA4B27" w:rsidRDefault="00373A0D" w:rsidP="00DA4B27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3A0D" w:rsidRPr="00DA4B27" w:rsidTr="00DA4B27">
        <w:trPr>
          <w:trHeight w:val="143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73A0D" w:rsidRPr="00DA4B27" w:rsidRDefault="00373A0D" w:rsidP="00DA4B2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73A0D" w:rsidRPr="00DA4B27" w:rsidRDefault="00373A0D" w:rsidP="00DA4B2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47825" cy="752475"/>
                  <wp:effectExtent l="0" t="0" r="9525" b="9525"/>
                  <wp:docPr id="4" name="Рисунок 4" descr="e1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1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A0D" w:rsidRPr="00DA4B27" w:rsidRDefault="00373A0D" w:rsidP="00DA4B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РР</w:t>
            </w:r>
            <w:proofErr w:type="gramStart"/>
            <w:r w:rsidRPr="00DA4B27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</w:rPr>
              <w:t>1</w:t>
            </w:r>
            <w:proofErr w:type="gramEnd"/>
            <w:r w:rsidRPr="00DA4B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 xml:space="preserve">— __________ </w:t>
            </w:r>
          </w:p>
          <w:p w:rsidR="00373A0D" w:rsidRPr="00DA4B27" w:rsidRDefault="00373A0D" w:rsidP="00DA4B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ОО</w:t>
            </w:r>
            <w:proofErr w:type="gramStart"/>
            <w:r w:rsidRPr="00DA4B27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</w:rPr>
              <w:t>1</w:t>
            </w:r>
            <w:proofErr w:type="gramEnd"/>
            <w:r w:rsidRPr="00DA4B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>— _________</w:t>
            </w:r>
          </w:p>
        </w:tc>
        <w:tc>
          <w:tcPr>
            <w:tcW w:w="42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3A0D" w:rsidRPr="00DA4B27" w:rsidRDefault="00373A0D" w:rsidP="00DA4B27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C6B" w:rsidRPr="00DA4B27" w:rsidRDefault="00115C6B" w:rsidP="00DA4B2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C6B" w:rsidRPr="00DA4B27" w:rsidRDefault="00115C6B" w:rsidP="00DA4B2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35"/>
        <w:gridCol w:w="3260"/>
        <w:gridCol w:w="4252"/>
      </w:tblGrid>
      <w:tr w:rsidR="00115C6B" w:rsidRPr="00DA4B27" w:rsidTr="00DA4B27">
        <w:trPr>
          <w:trHeight w:val="972"/>
        </w:trPr>
        <w:tc>
          <w:tcPr>
            <w:tcW w:w="10881" w:type="dxa"/>
            <w:gridSpan w:val="4"/>
            <w:shd w:val="clear" w:color="auto" w:fill="auto"/>
          </w:tcPr>
          <w:p w:rsidR="00115C6B" w:rsidRPr="00DA4B27" w:rsidRDefault="00115C6B" w:rsidP="00DA4B2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b/>
                <w:sz w:val="28"/>
                <w:szCs w:val="28"/>
              </w:rPr>
              <w:t>Медианы, биссектрисы и высоты треугольника</w:t>
            </w:r>
          </w:p>
          <w:p w:rsidR="00115C6B" w:rsidRPr="00DA4B27" w:rsidRDefault="00115C6B" w:rsidP="00DA4B2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15C6B" w:rsidRPr="00DA4B27" w:rsidRDefault="00115C6B" w:rsidP="00DA4B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>Фамилия_________________________________________________7 класс ___</w:t>
            </w:r>
          </w:p>
        </w:tc>
      </w:tr>
      <w:tr w:rsidR="00115C6B" w:rsidRPr="00DA4B27" w:rsidTr="00DA4B27">
        <w:trPr>
          <w:trHeight w:val="423"/>
        </w:trPr>
        <w:tc>
          <w:tcPr>
            <w:tcW w:w="662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5C6B" w:rsidRPr="00DA4B27" w:rsidRDefault="00115C6B" w:rsidP="00DA4B2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A4B27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Pr="00DA4B2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 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>Выпишите названия указанных элементов</w:t>
            </w:r>
            <w:r w:rsidRPr="00DA4B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252" w:type="dxa"/>
            <w:vMerge w:val="restart"/>
            <w:shd w:val="clear" w:color="auto" w:fill="auto"/>
          </w:tcPr>
          <w:p w:rsidR="00115C6B" w:rsidRPr="00DA4B27" w:rsidRDefault="00115C6B" w:rsidP="00DA4B27">
            <w:pPr>
              <w:spacing w:after="0"/>
              <w:ind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DA4B2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 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 xml:space="preserve">В треугольнике </w:t>
            </w:r>
            <w:r w:rsidRPr="00DA4B27">
              <w:rPr>
                <w:rFonts w:ascii="Times New Roman" w:hAnsi="Times New Roman" w:cs="Times New Roman"/>
                <w:i/>
                <w:sz w:val="28"/>
                <w:szCs w:val="28"/>
              </w:rPr>
              <w:t>АС</w:t>
            </w:r>
            <w:proofErr w:type="gramStart"/>
            <w:r w:rsidRPr="00DA4B27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/>
              </w:rPr>
              <w:t>K</w:t>
            </w:r>
            <w:proofErr w:type="gramEnd"/>
            <w:r w:rsidRPr="00DA4B27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проведена медиана </w:t>
            </w:r>
            <w:r w:rsidRPr="00DA4B27">
              <w:rPr>
                <w:rFonts w:ascii="Times New Roman" w:hAnsi="Times New Roman" w:cs="Times New Roman"/>
                <w:i/>
                <w:sz w:val="28"/>
                <w:szCs w:val="28"/>
              </w:rPr>
              <w:t>СМ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 xml:space="preserve">. Найдите периметр треугольника </w:t>
            </w:r>
            <w:r w:rsidRPr="00DA4B27">
              <w:rPr>
                <w:rFonts w:ascii="Times New Roman" w:hAnsi="Times New Roman" w:cs="Times New Roman"/>
                <w:i/>
                <w:sz w:val="28"/>
                <w:szCs w:val="28"/>
              </w:rPr>
              <w:t>СМ</w:t>
            </w:r>
            <w:r w:rsidRPr="00DA4B27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/>
              </w:rPr>
              <w:t>K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 xml:space="preserve">, если </w:t>
            </w:r>
            <w:r w:rsidRPr="00DA4B27">
              <w:rPr>
                <w:rFonts w:ascii="Times New Roman" w:hAnsi="Times New Roman" w:cs="Times New Roman"/>
                <w:i/>
                <w:sz w:val="28"/>
                <w:szCs w:val="28"/>
              </w:rPr>
              <w:t>С</w:t>
            </w:r>
            <w:r w:rsidRPr="00DA4B27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/>
              </w:rPr>
              <w:t>K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smartTag w:uri="urn:schemas-microsoft-com:office:smarttags" w:element="metricconverter">
              <w:smartTagPr>
                <w:attr w:name="ProductID" w:val="20 см"/>
              </w:smartTagPr>
              <w:r w:rsidRPr="00DA4B27">
                <w:rPr>
                  <w:rFonts w:ascii="Times New Roman" w:hAnsi="Times New Roman" w:cs="Times New Roman"/>
                  <w:sz w:val="28"/>
                  <w:szCs w:val="28"/>
                </w:rPr>
                <w:t>20</w:t>
              </w:r>
              <w:r w:rsidRPr="00DA4B27"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t> </w:t>
              </w:r>
              <w:r w:rsidRPr="00DA4B27">
                <w:rPr>
                  <w:rFonts w:ascii="Times New Roman" w:hAnsi="Times New Roman" w:cs="Times New Roman"/>
                  <w:sz w:val="28"/>
                  <w:szCs w:val="28"/>
                </w:rPr>
                <w:t>см</w:t>
              </w:r>
            </w:smartTag>
            <w:r w:rsidRPr="00DA4B2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A4B27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 w:rsidRPr="00DA4B27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/>
              </w:rPr>
              <w:t>K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smartTag w:uri="urn:schemas-microsoft-com:office:smarttags" w:element="metricconverter">
              <w:smartTagPr>
                <w:attr w:name="ProductID" w:val="24 см"/>
              </w:smartTagPr>
              <w:r w:rsidRPr="00DA4B27">
                <w:rPr>
                  <w:rFonts w:ascii="Times New Roman" w:hAnsi="Times New Roman" w:cs="Times New Roman"/>
                  <w:sz w:val="28"/>
                  <w:szCs w:val="28"/>
                </w:rPr>
                <w:t>24 см</w:t>
              </w:r>
            </w:smartTag>
            <w:r w:rsidRPr="00DA4B2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A4B2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A4B27">
              <w:rPr>
                <w:rFonts w:ascii="Times New Roman" w:hAnsi="Times New Roman" w:cs="Times New Roman"/>
                <w:i/>
                <w:sz w:val="28"/>
                <w:szCs w:val="28"/>
              </w:rPr>
              <w:t>СМ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smartTag w:uri="urn:schemas-microsoft-com:office:smarttags" w:element="metricconverter">
              <w:smartTagPr>
                <w:attr w:name="ProductID" w:val="15 см"/>
              </w:smartTagPr>
              <w:smartTag w:uri="urn:schemas-microsoft-com:office:smarttags" w:element="metricconverter">
                <w:smartTagPr>
                  <w:attr w:name="ProductID" w:val="15 см"/>
                </w:smartTagPr>
                <w:r w:rsidRPr="00DA4B27">
                  <w:rPr>
                    <w:rFonts w:ascii="Times New Roman" w:hAnsi="Times New Roman" w:cs="Times New Roman"/>
                    <w:sz w:val="28"/>
                    <w:szCs w:val="28"/>
                  </w:rPr>
                  <w:t>15 см</w:t>
                </w:r>
              </w:smartTag>
              <w:r w:rsidRPr="00DA4B27">
                <w:rPr>
                  <w:rFonts w:ascii="Times New Roman" w:hAnsi="Times New Roman" w:cs="Times New Roman"/>
                  <w:sz w:val="28"/>
                  <w:szCs w:val="28"/>
                </w:rPr>
                <w:t>.</w:t>
              </w:r>
            </w:smartTag>
          </w:p>
          <w:p w:rsidR="00115C6B" w:rsidRPr="00DA4B27" w:rsidRDefault="00115C6B" w:rsidP="00DA4B27">
            <w:pPr>
              <w:spacing w:after="0"/>
              <w:ind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C6B" w:rsidRPr="00DA4B27" w:rsidTr="00DA4B27">
        <w:trPr>
          <w:trHeight w:val="139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15C6B" w:rsidRPr="00DA4B27" w:rsidRDefault="00115C6B" w:rsidP="00DA4B2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5C6B" w:rsidRPr="00DA4B27" w:rsidRDefault="00115C6B" w:rsidP="00DA4B27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81150" cy="828675"/>
                  <wp:effectExtent l="0" t="0" r="0" b="9525"/>
                  <wp:docPr id="18" name="Рисунок 18" descr="e1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e1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15C6B" w:rsidRPr="00DA4B27" w:rsidRDefault="00115C6B" w:rsidP="00DA4B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/>
              </w:rPr>
              <w:t>FE</w:t>
            </w:r>
            <w:r w:rsidRPr="00DA4B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 xml:space="preserve">— ___________ </w:t>
            </w:r>
          </w:p>
          <w:p w:rsidR="00115C6B" w:rsidRPr="00DA4B27" w:rsidRDefault="00115C6B" w:rsidP="00DA4B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/>
              </w:rPr>
              <w:t>KP</w:t>
            </w:r>
            <w:r w:rsidRPr="00DA4B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>— ___________</w:t>
            </w:r>
          </w:p>
        </w:tc>
        <w:tc>
          <w:tcPr>
            <w:tcW w:w="42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15C6B" w:rsidRPr="00DA4B27" w:rsidRDefault="00115C6B" w:rsidP="00DA4B27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C6B" w:rsidRPr="00DA4B27" w:rsidTr="00DA4B27">
        <w:trPr>
          <w:trHeight w:val="1404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15C6B" w:rsidRPr="00DA4B27" w:rsidRDefault="00115C6B" w:rsidP="00DA4B2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5C6B" w:rsidRPr="00DA4B27" w:rsidRDefault="00115C6B" w:rsidP="00DA4B27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476375" cy="866775"/>
                  <wp:effectExtent l="0" t="0" r="9525" b="9525"/>
                  <wp:docPr id="17" name="Рисунок 17" descr="e1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e1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15C6B" w:rsidRPr="00DA4B27" w:rsidRDefault="00115C6B" w:rsidP="00DA4B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/>
              </w:rPr>
              <w:t>MN</w:t>
            </w:r>
            <w:r w:rsidRPr="00DA4B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>— ___________</w:t>
            </w:r>
          </w:p>
          <w:p w:rsidR="00115C6B" w:rsidRPr="00DA4B27" w:rsidRDefault="00115C6B" w:rsidP="00DA4B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/>
              </w:rPr>
              <w:t>AD</w:t>
            </w:r>
            <w:r w:rsidRPr="00DA4B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>— ___________</w:t>
            </w:r>
          </w:p>
        </w:tc>
        <w:tc>
          <w:tcPr>
            <w:tcW w:w="42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15C6B" w:rsidRPr="00DA4B27" w:rsidRDefault="00115C6B" w:rsidP="00DA4B27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C6B" w:rsidRPr="00DA4B27" w:rsidTr="00DA4B27">
        <w:trPr>
          <w:trHeight w:val="140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15C6B" w:rsidRPr="00DA4B27" w:rsidRDefault="00115C6B" w:rsidP="00DA4B2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15C6B" w:rsidRPr="00DA4B27" w:rsidRDefault="00115C6B" w:rsidP="00DA4B27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95450" cy="723900"/>
                  <wp:effectExtent l="0" t="0" r="0" b="0"/>
                  <wp:docPr id="16" name="Рисунок 16" descr="e1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e1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C6B" w:rsidRPr="00DA4B27" w:rsidRDefault="00115C6B" w:rsidP="00DA4B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/>
              </w:rPr>
              <w:t>BO</w:t>
            </w:r>
            <w:r w:rsidRPr="00DA4B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 xml:space="preserve">— ___________ </w:t>
            </w:r>
          </w:p>
          <w:p w:rsidR="00115C6B" w:rsidRPr="00DA4B27" w:rsidRDefault="00115C6B" w:rsidP="00DA4B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/>
              </w:rPr>
              <w:t>CE</w:t>
            </w:r>
            <w:r w:rsidRPr="00DA4B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>— ___________</w:t>
            </w:r>
          </w:p>
        </w:tc>
        <w:tc>
          <w:tcPr>
            <w:tcW w:w="42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15C6B" w:rsidRPr="00DA4B27" w:rsidRDefault="00115C6B" w:rsidP="00DA4B27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4396" w:rsidRPr="00DA4B27" w:rsidRDefault="00424396" w:rsidP="00DA4B2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396" w:rsidRPr="00DA4B27" w:rsidRDefault="00424396" w:rsidP="00DA4B2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B27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115C6B" w:rsidRPr="00DA4B27" w:rsidRDefault="00115C6B" w:rsidP="00DA4B2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115C6B" w:rsidRPr="00DA4B27" w:rsidRDefault="00115C6B" w:rsidP="00DA4B2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35"/>
        <w:gridCol w:w="3543"/>
        <w:gridCol w:w="3969"/>
      </w:tblGrid>
      <w:tr w:rsidR="00115C6B" w:rsidRPr="00DA4B27" w:rsidTr="00DA4B27">
        <w:trPr>
          <w:trHeight w:val="979"/>
        </w:trPr>
        <w:tc>
          <w:tcPr>
            <w:tcW w:w="10881" w:type="dxa"/>
            <w:gridSpan w:val="4"/>
            <w:shd w:val="clear" w:color="auto" w:fill="auto"/>
          </w:tcPr>
          <w:p w:rsidR="00115C6B" w:rsidRPr="00DA4B27" w:rsidRDefault="00115C6B" w:rsidP="00DA4B2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b/>
                <w:sz w:val="28"/>
                <w:szCs w:val="28"/>
              </w:rPr>
              <w:t>Медианы, биссектрисы и высоты треугольника</w:t>
            </w:r>
          </w:p>
          <w:p w:rsidR="00115C6B" w:rsidRPr="00DA4B27" w:rsidRDefault="00115C6B" w:rsidP="00DA4B2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15C6B" w:rsidRPr="00DA4B27" w:rsidRDefault="00115C6B" w:rsidP="00DA4B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>Фамилия_________________________________________________7 класс ___</w:t>
            </w:r>
          </w:p>
        </w:tc>
      </w:tr>
      <w:tr w:rsidR="00115C6B" w:rsidRPr="00DA4B27" w:rsidTr="00DA4B27">
        <w:trPr>
          <w:trHeight w:val="565"/>
        </w:trPr>
        <w:tc>
          <w:tcPr>
            <w:tcW w:w="691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5C6B" w:rsidRPr="00DA4B27" w:rsidRDefault="00115C6B" w:rsidP="00DA4B2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A4B27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Pr="00DA4B2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 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>Выпишите названия указанных элементов</w:t>
            </w:r>
            <w:r w:rsidRPr="00DA4B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115C6B" w:rsidRPr="00DA4B27" w:rsidRDefault="00115C6B" w:rsidP="00DA4B27">
            <w:pPr>
              <w:spacing w:after="0"/>
              <w:ind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DA4B2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 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 xml:space="preserve">В треугольнике </w:t>
            </w:r>
            <w:r w:rsidRPr="00DA4B27">
              <w:rPr>
                <w:rFonts w:ascii="Times New Roman" w:hAnsi="Times New Roman" w:cs="Times New Roman"/>
                <w:i/>
                <w:sz w:val="28"/>
                <w:szCs w:val="28"/>
              </w:rPr>
              <w:t>ОВМ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проведена биссектриса </w:t>
            </w:r>
            <w:r w:rsidRPr="00DA4B27">
              <w:rPr>
                <w:rFonts w:ascii="Times New Roman" w:hAnsi="Times New Roman" w:cs="Times New Roman"/>
                <w:i/>
                <w:sz w:val="28"/>
                <w:szCs w:val="28"/>
              </w:rPr>
              <w:t>ВЕ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 xml:space="preserve">. Найдите 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 w:rsidRPr="00DA4B27">
              <w:rPr>
                <w:rFonts w:ascii="Times New Roman" w:hAnsi="Times New Roman" w:cs="Times New Roman"/>
                <w:i/>
                <w:sz w:val="28"/>
                <w:szCs w:val="28"/>
              </w:rPr>
              <w:t>ОЕВ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>, если</w:t>
            </w:r>
            <w:r w:rsidR="00DA4B2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proofErr w:type="gramStart"/>
            <w:r w:rsidRPr="00DA4B27">
              <w:rPr>
                <w:rFonts w:ascii="Times New Roman" w:hAnsi="Times New Roman" w:cs="Times New Roman"/>
                <w:i/>
                <w:sz w:val="28"/>
                <w:szCs w:val="28"/>
              </w:rPr>
              <w:t>ВОЕ</w:t>
            </w:r>
            <w:proofErr w:type="gramEnd"/>
            <w:r w:rsidRPr="00DA4B27">
              <w:rPr>
                <w:rFonts w:ascii="Times New Roman" w:hAnsi="Times New Roman" w:cs="Times New Roman"/>
                <w:sz w:val="28"/>
                <w:szCs w:val="28"/>
              </w:rPr>
              <w:t xml:space="preserve"> = 70</w:t>
            </w:r>
            <w:r w:rsidR="00DA4B27" w:rsidRPr="00DA4B27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 xml:space="preserve">, а 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 w:rsidRPr="00DA4B27">
              <w:rPr>
                <w:rFonts w:ascii="Times New Roman" w:hAnsi="Times New Roman" w:cs="Times New Roman"/>
                <w:i/>
                <w:sz w:val="28"/>
                <w:szCs w:val="28"/>
              </w:rPr>
              <w:t>ОВМ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 xml:space="preserve"> = 80</w:t>
            </w:r>
            <w:r w:rsidR="00DA4B27" w:rsidRPr="00DA4B27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15C6B" w:rsidRPr="00DA4B27" w:rsidTr="00DA4B27">
        <w:trPr>
          <w:trHeight w:val="14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15C6B" w:rsidRPr="00DA4B27" w:rsidRDefault="00115C6B" w:rsidP="00DA4B2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5C6B" w:rsidRPr="00DA4B27" w:rsidRDefault="00115C6B" w:rsidP="00DA4B2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57300" cy="828675"/>
                  <wp:effectExtent l="0" t="0" r="0" b="9525"/>
                  <wp:docPr id="21" name="Рисунок 21" descr="e1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e1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15C6B" w:rsidRPr="00DA4B27" w:rsidRDefault="00115C6B" w:rsidP="00DA4B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ВВ</w:t>
            </w:r>
            <w:proofErr w:type="gramStart"/>
            <w:r w:rsidRPr="00DA4B27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</w:rPr>
              <w:t>1</w:t>
            </w:r>
            <w:proofErr w:type="gramEnd"/>
            <w:r w:rsidRPr="00DA4B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>— ___________</w:t>
            </w:r>
          </w:p>
          <w:p w:rsidR="00115C6B" w:rsidRPr="00DA4B27" w:rsidRDefault="00115C6B" w:rsidP="00DA4B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/>
              </w:rPr>
              <w:t>CC</w:t>
            </w:r>
            <w:r w:rsidRPr="00DA4B27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</w:rPr>
              <w:t>1</w:t>
            </w:r>
            <w:r w:rsidRPr="00DA4B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>— ___________</w:t>
            </w:r>
          </w:p>
        </w:tc>
        <w:tc>
          <w:tcPr>
            <w:tcW w:w="39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15C6B" w:rsidRPr="00DA4B27" w:rsidRDefault="00115C6B" w:rsidP="00DA4B27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C6B" w:rsidRPr="00DA4B27" w:rsidTr="00DA4B27">
        <w:trPr>
          <w:trHeight w:val="1404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15C6B" w:rsidRPr="00DA4B27" w:rsidRDefault="00115C6B" w:rsidP="00DA4B2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5C6B" w:rsidRPr="00DA4B27" w:rsidRDefault="00115C6B" w:rsidP="00DA4B2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43050" cy="828675"/>
                  <wp:effectExtent l="0" t="0" r="0" b="9525"/>
                  <wp:docPr id="20" name="Рисунок 20" descr="e1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e1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15C6B" w:rsidRPr="00DA4B27" w:rsidRDefault="00115C6B" w:rsidP="00DA4B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/>
              </w:rPr>
              <w:t>PP</w:t>
            </w:r>
            <w:r w:rsidRPr="00DA4B27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</w:rPr>
              <w:t>1</w:t>
            </w:r>
            <w:r w:rsidRPr="00DA4B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 xml:space="preserve">— ___________ </w:t>
            </w:r>
          </w:p>
          <w:p w:rsidR="00115C6B" w:rsidRPr="00DA4B27" w:rsidRDefault="00115C6B" w:rsidP="00DA4B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/>
              </w:rPr>
              <w:t>DD</w:t>
            </w:r>
            <w:r w:rsidRPr="00DA4B27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</w:rPr>
              <w:t>1</w:t>
            </w:r>
            <w:r w:rsidRPr="00DA4B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>— __________</w:t>
            </w:r>
          </w:p>
        </w:tc>
        <w:tc>
          <w:tcPr>
            <w:tcW w:w="39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15C6B" w:rsidRPr="00DA4B27" w:rsidRDefault="00115C6B" w:rsidP="00DA4B27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C6B" w:rsidRPr="00DA4B27" w:rsidTr="00DA4B27">
        <w:trPr>
          <w:trHeight w:val="183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15C6B" w:rsidRPr="00DA4B27" w:rsidRDefault="00115C6B" w:rsidP="00DA4B2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15C6B" w:rsidRPr="00DA4B27" w:rsidRDefault="00115C6B" w:rsidP="00DA4B2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466850" cy="1047750"/>
                  <wp:effectExtent l="0" t="0" r="0" b="0"/>
                  <wp:docPr id="19" name="Рисунок 19" descr="e1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e1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C6B" w:rsidRPr="00DA4B27" w:rsidRDefault="00115C6B" w:rsidP="00DA4B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/>
              </w:rPr>
              <w:t>MM</w:t>
            </w:r>
            <w:r w:rsidRPr="00DA4B27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</w:rPr>
              <w:t>1</w:t>
            </w:r>
            <w:r w:rsidRPr="00DA4B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 xml:space="preserve">—  _________ </w:t>
            </w:r>
          </w:p>
          <w:p w:rsidR="00115C6B" w:rsidRPr="00DA4B27" w:rsidRDefault="00115C6B" w:rsidP="00DA4B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/>
              </w:rPr>
              <w:t>EE</w:t>
            </w:r>
            <w:r w:rsidRPr="00DA4B27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</w:rPr>
              <w:t>1</w:t>
            </w:r>
            <w:r w:rsidRPr="00DA4B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>— ___________</w:t>
            </w:r>
          </w:p>
        </w:tc>
        <w:tc>
          <w:tcPr>
            <w:tcW w:w="39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15C6B" w:rsidRPr="00DA4B27" w:rsidRDefault="00115C6B" w:rsidP="00DA4B27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C6B" w:rsidRPr="00DA4B27" w:rsidRDefault="00115C6B" w:rsidP="00DA4B2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35"/>
        <w:gridCol w:w="3543"/>
        <w:gridCol w:w="3969"/>
      </w:tblGrid>
      <w:tr w:rsidR="00115C6B" w:rsidRPr="00DA4B27" w:rsidTr="00DA4B27">
        <w:trPr>
          <w:trHeight w:val="972"/>
        </w:trPr>
        <w:tc>
          <w:tcPr>
            <w:tcW w:w="10881" w:type="dxa"/>
            <w:gridSpan w:val="4"/>
            <w:shd w:val="clear" w:color="auto" w:fill="auto"/>
          </w:tcPr>
          <w:p w:rsidR="00115C6B" w:rsidRPr="00DA4B27" w:rsidRDefault="00115C6B" w:rsidP="00DA4B2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b/>
                <w:sz w:val="28"/>
                <w:szCs w:val="28"/>
              </w:rPr>
              <w:t>Медианы, биссектрисы и высоты треугольника</w:t>
            </w:r>
          </w:p>
          <w:p w:rsidR="00115C6B" w:rsidRPr="00DA4B27" w:rsidRDefault="00115C6B" w:rsidP="00DA4B2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15C6B" w:rsidRPr="00DA4B27" w:rsidRDefault="00115C6B" w:rsidP="00DA4B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>Фамилия_________________________________________________7 класс ___</w:t>
            </w:r>
          </w:p>
        </w:tc>
      </w:tr>
      <w:tr w:rsidR="00115C6B" w:rsidRPr="00DA4B27" w:rsidTr="00DA4B27">
        <w:trPr>
          <w:trHeight w:val="423"/>
        </w:trPr>
        <w:tc>
          <w:tcPr>
            <w:tcW w:w="691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5C6B" w:rsidRPr="00DA4B27" w:rsidRDefault="00115C6B" w:rsidP="00DA4B2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A4B27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Pr="00DA4B2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 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>Выпишите названия указанных элементов</w:t>
            </w:r>
            <w:r w:rsidRPr="00DA4B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115C6B" w:rsidRPr="00DA4B27" w:rsidRDefault="00115C6B" w:rsidP="00DA4B27">
            <w:pPr>
              <w:spacing w:after="0"/>
              <w:ind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DA4B2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 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 xml:space="preserve">В треугольнике </w:t>
            </w:r>
            <w:r w:rsidRPr="00DA4B27">
              <w:rPr>
                <w:rFonts w:ascii="Times New Roman" w:hAnsi="Times New Roman" w:cs="Times New Roman"/>
                <w:i/>
                <w:sz w:val="28"/>
                <w:szCs w:val="28"/>
              </w:rPr>
              <w:t>АС</w:t>
            </w:r>
            <w:proofErr w:type="gramStart"/>
            <w:r w:rsidRPr="00DA4B27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/>
              </w:rPr>
              <w:t>K</w:t>
            </w:r>
            <w:proofErr w:type="gramEnd"/>
            <w:r w:rsidRPr="00DA4B27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проведена медиана </w:t>
            </w:r>
            <w:r w:rsidRPr="00DA4B27">
              <w:rPr>
                <w:rFonts w:ascii="Times New Roman" w:hAnsi="Times New Roman" w:cs="Times New Roman"/>
                <w:i/>
                <w:sz w:val="28"/>
                <w:szCs w:val="28"/>
              </w:rPr>
              <w:t>СМ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 xml:space="preserve">. Найдите периметр треугольника </w:t>
            </w:r>
            <w:r w:rsidRPr="00DA4B27">
              <w:rPr>
                <w:rFonts w:ascii="Times New Roman" w:hAnsi="Times New Roman" w:cs="Times New Roman"/>
                <w:i/>
                <w:sz w:val="28"/>
                <w:szCs w:val="28"/>
              </w:rPr>
              <w:t>СМ</w:t>
            </w:r>
            <w:r w:rsidRPr="00DA4B27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/>
              </w:rPr>
              <w:t>K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 xml:space="preserve">, если </w:t>
            </w:r>
            <w:r w:rsidRPr="00DA4B27">
              <w:rPr>
                <w:rFonts w:ascii="Times New Roman" w:hAnsi="Times New Roman" w:cs="Times New Roman"/>
                <w:i/>
                <w:sz w:val="28"/>
                <w:szCs w:val="28"/>
              </w:rPr>
              <w:t>С</w:t>
            </w:r>
            <w:r w:rsidRPr="00DA4B27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/>
              </w:rPr>
              <w:t>K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smartTag w:uri="urn:schemas-microsoft-com:office:smarttags" w:element="metricconverter">
              <w:smartTagPr>
                <w:attr w:name="ProductID" w:val="20 см"/>
              </w:smartTagPr>
              <w:r w:rsidRPr="00DA4B27">
                <w:rPr>
                  <w:rFonts w:ascii="Times New Roman" w:hAnsi="Times New Roman" w:cs="Times New Roman"/>
                  <w:sz w:val="28"/>
                  <w:szCs w:val="28"/>
                </w:rPr>
                <w:t>20</w:t>
              </w:r>
              <w:r w:rsidRPr="00DA4B27"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t> </w:t>
              </w:r>
              <w:r w:rsidRPr="00DA4B27">
                <w:rPr>
                  <w:rFonts w:ascii="Times New Roman" w:hAnsi="Times New Roman" w:cs="Times New Roman"/>
                  <w:sz w:val="28"/>
                  <w:szCs w:val="28"/>
                </w:rPr>
                <w:t>см</w:t>
              </w:r>
            </w:smartTag>
            <w:r w:rsidRPr="00DA4B2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A4B27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 w:rsidRPr="00DA4B27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/>
              </w:rPr>
              <w:t>K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smartTag w:uri="urn:schemas-microsoft-com:office:smarttags" w:element="metricconverter">
              <w:smartTagPr>
                <w:attr w:name="ProductID" w:val="24 см"/>
              </w:smartTagPr>
              <w:r w:rsidRPr="00DA4B27">
                <w:rPr>
                  <w:rFonts w:ascii="Times New Roman" w:hAnsi="Times New Roman" w:cs="Times New Roman"/>
                  <w:sz w:val="28"/>
                  <w:szCs w:val="28"/>
                </w:rPr>
                <w:t>24 см</w:t>
              </w:r>
            </w:smartTag>
            <w:r w:rsidRPr="00DA4B2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A4B27">
              <w:rPr>
                <w:rFonts w:ascii="Times New Roman" w:hAnsi="Times New Roman" w:cs="Times New Roman"/>
                <w:i/>
                <w:sz w:val="28"/>
                <w:szCs w:val="28"/>
              </w:rPr>
              <w:t>СМ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smartTag w:uri="urn:schemas-microsoft-com:office:smarttags" w:element="metricconverter">
              <w:smartTagPr>
                <w:attr w:name="ProductID" w:val="15 см"/>
              </w:smartTagPr>
              <w:smartTag w:uri="urn:schemas-microsoft-com:office:smarttags" w:element="metricconverter">
                <w:smartTagPr>
                  <w:attr w:name="ProductID" w:val="15 см"/>
                </w:smartTagPr>
                <w:r w:rsidRPr="00DA4B27">
                  <w:rPr>
                    <w:rFonts w:ascii="Times New Roman" w:hAnsi="Times New Roman" w:cs="Times New Roman"/>
                    <w:sz w:val="28"/>
                    <w:szCs w:val="28"/>
                  </w:rPr>
                  <w:t>15 см</w:t>
                </w:r>
              </w:smartTag>
              <w:r w:rsidRPr="00DA4B27">
                <w:rPr>
                  <w:rFonts w:ascii="Times New Roman" w:hAnsi="Times New Roman" w:cs="Times New Roman"/>
                  <w:sz w:val="28"/>
                  <w:szCs w:val="28"/>
                </w:rPr>
                <w:t>.</w:t>
              </w:r>
            </w:smartTag>
          </w:p>
          <w:p w:rsidR="00115C6B" w:rsidRPr="00DA4B27" w:rsidRDefault="00115C6B" w:rsidP="00DA4B27">
            <w:pPr>
              <w:spacing w:after="0"/>
              <w:ind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C6B" w:rsidRPr="00DA4B27" w:rsidTr="00DA4B27">
        <w:trPr>
          <w:trHeight w:val="139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15C6B" w:rsidRPr="00DA4B27" w:rsidRDefault="00115C6B" w:rsidP="00DA4B2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5C6B" w:rsidRPr="00DA4B27" w:rsidRDefault="00115C6B" w:rsidP="00DA4B27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81150" cy="828675"/>
                  <wp:effectExtent l="0" t="0" r="0" b="9525"/>
                  <wp:docPr id="24" name="Рисунок 24" descr="e1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e1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15C6B" w:rsidRPr="00DA4B27" w:rsidRDefault="00115C6B" w:rsidP="00DA4B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/>
              </w:rPr>
              <w:t>FE</w:t>
            </w:r>
            <w:r w:rsidRPr="00DA4B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 xml:space="preserve">— ___________ </w:t>
            </w:r>
          </w:p>
          <w:p w:rsidR="00115C6B" w:rsidRPr="00DA4B27" w:rsidRDefault="00115C6B" w:rsidP="00DA4B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/>
              </w:rPr>
              <w:t>KP</w:t>
            </w:r>
            <w:r w:rsidRPr="00DA4B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>— ___________</w:t>
            </w:r>
          </w:p>
        </w:tc>
        <w:tc>
          <w:tcPr>
            <w:tcW w:w="39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15C6B" w:rsidRPr="00DA4B27" w:rsidRDefault="00115C6B" w:rsidP="00DA4B27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C6B" w:rsidRPr="00DA4B27" w:rsidTr="00DA4B27">
        <w:trPr>
          <w:trHeight w:val="1404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15C6B" w:rsidRPr="00DA4B27" w:rsidRDefault="00115C6B" w:rsidP="00DA4B2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5C6B" w:rsidRPr="00DA4B27" w:rsidRDefault="00115C6B" w:rsidP="00DA4B27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476375" cy="866775"/>
                  <wp:effectExtent l="0" t="0" r="9525" b="9525"/>
                  <wp:docPr id="23" name="Рисунок 23" descr="e1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e1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15C6B" w:rsidRPr="00DA4B27" w:rsidRDefault="00115C6B" w:rsidP="00DA4B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/>
              </w:rPr>
              <w:t>MN</w:t>
            </w:r>
            <w:r w:rsidRPr="00DA4B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>— ___________</w:t>
            </w:r>
          </w:p>
          <w:p w:rsidR="00115C6B" w:rsidRPr="00DA4B27" w:rsidRDefault="00115C6B" w:rsidP="00DA4B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/>
              </w:rPr>
              <w:t>AD</w:t>
            </w:r>
            <w:r w:rsidRPr="00DA4B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>— ___________</w:t>
            </w:r>
          </w:p>
        </w:tc>
        <w:tc>
          <w:tcPr>
            <w:tcW w:w="39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15C6B" w:rsidRPr="00DA4B27" w:rsidRDefault="00115C6B" w:rsidP="00DA4B27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C6B" w:rsidRPr="00DA4B27" w:rsidTr="00DA4B27">
        <w:trPr>
          <w:trHeight w:val="140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15C6B" w:rsidRPr="00DA4B27" w:rsidRDefault="00115C6B" w:rsidP="00DA4B2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15C6B" w:rsidRPr="00DA4B27" w:rsidRDefault="00115C6B" w:rsidP="00DA4B27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95450" cy="723900"/>
                  <wp:effectExtent l="0" t="0" r="0" b="0"/>
                  <wp:docPr id="22" name="Рисунок 22" descr="e1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e1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C6B" w:rsidRPr="00DA4B27" w:rsidRDefault="00115C6B" w:rsidP="00DA4B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/>
              </w:rPr>
              <w:t>BO</w:t>
            </w:r>
            <w:r w:rsidRPr="00DA4B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 xml:space="preserve">— ___________ </w:t>
            </w:r>
          </w:p>
          <w:p w:rsidR="00115C6B" w:rsidRPr="00DA4B27" w:rsidRDefault="00115C6B" w:rsidP="00DA4B2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B27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/>
              </w:rPr>
              <w:t>CE</w:t>
            </w:r>
            <w:r w:rsidRPr="00DA4B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DA4B27">
              <w:rPr>
                <w:rFonts w:ascii="Times New Roman" w:hAnsi="Times New Roman" w:cs="Times New Roman"/>
                <w:sz w:val="28"/>
                <w:szCs w:val="28"/>
              </w:rPr>
              <w:t>— ___________</w:t>
            </w:r>
          </w:p>
        </w:tc>
        <w:tc>
          <w:tcPr>
            <w:tcW w:w="39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15C6B" w:rsidRPr="00DA4B27" w:rsidRDefault="00115C6B" w:rsidP="00DA4B27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C6B" w:rsidRPr="00DA4B27" w:rsidRDefault="00115C6B" w:rsidP="00DA4B2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15C6B" w:rsidRPr="00DA4B27" w:rsidSect="00943E2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14F99"/>
    <w:multiLevelType w:val="hybridMultilevel"/>
    <w:tmpl w:val="E98C53B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79E119B"/>
    <w:multiLevelType w:val="hybridMultilevel"/>
    <w:tmpl w:val="23084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D027D4"/>
    <w:multiLevelType w:val="multilevel"/>
    <w:tmpl w:val="77DC916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60B309A2"/>
    <w:multiLevelType w:val="hybridMultilevel"/>
    <w:tmpl w:val="82BE54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FE733B"/>
    <w:multiLevelType w:val="hybridMultilevel"/>
    <w:tmpl w:val="F8EC1B4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7B97"/>
    <w:rsid w:val="000D528E"/>
    <w:rsid w:val="0010622E"/>
    <w:rsid w:val="00115C6B"/>
    <w:rsid w:val="001203EA"/>
    <w:rsid w:val="001705F6"/>
    <w:rsid w:val="00373A0D"/>
    <w:rsid w:val="00385328"/>
    <w:rsid w:val="00424396"/>
    <w:rsid w:val="004C2902"/>
    <w:rsid w:val="0069342B"/>
    <w:rsid w:val="006A0721"/>
    <w:rsid w:val="006E638B"/>
    <w:rsid w:val="00943E25"/>
    <w:rsid w:val="00CA492B"/>
    <w:rsid w:val="00CC7B97"/>
    <w:rsid w:val="00DA4B27"/>
    <w:rsid w:val="00E67FE4"/>
    <w:rsid w:val="00E71A66"/>
    <w:rsid w:val="00F723CA"/>
    <w:rsid w:val="00FB7B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328"/>
  </w:style>
  <w:style w:type="paragraph" w:styleId="3">
    <w:name w:val="heading 3"/>
    <w:basedOn w:val="a"/>
    <w:link w:val="30"/>
    <w:uiPriority w:val="9"/>
    <w:qFormat/>
    <w:rsid w:val="00CC7B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C7B9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CC7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C7B9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C7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B9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A4B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C7B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C7B9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CC7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C7B9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C7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B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7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wmf"/><Relationship Id="rId5" Type="http://schemas.openxmlformats.org/officeDocument/2006/relationships/image" Target="media/image1.gif"/><Relationship Id="rId15" Type="http://schemas.openxmlformats.org/officeDocument/2006/relationships/image" Target="media/image11.wmf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966</Words>
  <Characters>5509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Лора</dc:creator>
  <cp:lastModifiedBy>user</cp:lastModifiedBy>
  <cp:revision>4</cp:revision>
  <dcterms:created xsi:type="dcterms:W3CDTF">2024-07-01T09:56:00Z</dcterms:created>
  <dcterms:modified xsi:type="dcterms:W3CDTF">2024-06-24T10:08:00Z</dcterms:modified>
</cp:coreProperties>
</file>